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9BE8" w14:textId="77777777" w:rsidR="004A6847" w:rsidRPr="006E419F" w:rsidRDefault="004A6847" w:rsidP="002A3EE5">
      <w:pPr>
        <w:rPr>
          <w:rFonts w:ascii="Century Gothic" w:hAnsi="Century Gothic"/>
        </w:rPr>
      </w:pPr>
      <w:bookmarkStart w:id="0" w:name="_GoBack"/>
      <w:bookmarkEnd w:id="0"/>
    </w:p>
    <w:p w14:paraId="1A89070C" w14:textId="77777777" w:rsidR="00AB52AB" w:rsidRDefault="00AB52AB" w:rsidP="002A3EE5">
      <w:pPr>
        <w:rPr>
          <w:rFonts w:ascii="Century Gothic" w:hAnsi="Century Gothic"/>
          <w:b/>
          <w:color w:val="44546A" w:themeColor="text2"/>
          <w:sz w:val="22"/>
        </w:rPr>
      </w:pPr>
    </w:p>
    <w:p w14:paraId="15E02331" w14:textId="77777777" w:rsidR="000C17B1" w:rsidRPr="00A625B4" w:rsidRDefault="00AB52AB" w:rsidP="002A3EE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44546A" w:themeColor="text2"/>
          <w:sz w:val="22"/>
        </w:rPr>
        <w:t>ENIVRONMENTAL</w:t>
      </w:r>
      <w:r w:rsidR="00BD0987">
        <w:rPr>
          <w:rFonts w:ascii="Century Gothic" w:hAnsi="Century Gothic"/>
          <w:b/>
          <w:color w:val="44546A" w:themeColor="text2"/>
          <w:sz w:val="22"/>
        </w:rPr>
        <w:t xml:space="preserve"> IMPACT</w:t>
      </w:r>
      <w:r>
        <w:rPr>
          <w:rFonts w:ascii="Century Gothic" w:hAnsi="Century Gothic"/>
          <w:b/>
          <w:color w:val="44546A" w:themeColor="text2"/>
          <w:sz w:val="22"/>
        </w:rPr>
        <w:t xml:space="preserve"> STRATEGY</w:t>
      </w:r>
    </w:p>
    <w:p w14:paraId="52B2BB62" w14:textId="77777777" w:rsidR="000C17B1" w:rsidRPr="00D85892" w:rsidRDefault="000C17B1" w:rsidP="002A3EE5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14:paraId="2DCB7B5D" w14:textId="77777777" w:rsidR="006D5E9F" w:rsidRPr="006D5E9F" w:rsidRDefault="00AB52AB" w:rsidP="006D5E9F">
      <w:pPr>
        <w:spacing w:line="264" w:lineRule="auto"/>
        <w:rPr>
          <w:rFonts w:ascii="Century Gothic" w:hAnsi="Century Gothic" w:cs="Arial"/>
          <w:color w:val="000000"/>
          <w:sz w:val="18"/>
        </w:rPr>
      </w:pPr>
      <w:r>
        <w:rPr>
          <w:rFonts w:ascii="Century Gothic" w:hAnsi="Century Gothic" w:cs="Arial"/>
          <w:color w:val="000000"/>
          <w:sz w:val="18"/>
        </w:rPr>
        <w:t>Our environmental champion(s):</w:t>
      </w:r>
    </w:p>
    <w:p w14:paraId="724873AD" w14:textId="77777777" w:rsidR="006D5E9F" w:rsidRPr="006D5E9F" w:rsidRDefault="006D5E9F" w:rsidP="006D5E9F">
      <w:pPr>
        <w:pStyle w:val="ListParagraph"/>
        <w:spacing w:line="264" w:lineRule="auto"/>
        <w:rPr>
          <w:rFonts w:ascii="Century Gothic" w:hAnsi="Century Gothic"/>
          <w:sz w:val="20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0C17B1" w:rsidRPr="006E419F" w14:paraId="448FA2F8" w14:textId="77777777" w:rsidTr="00D85892">
        <w:trPr>
          <w:trHeight w:val="720"/>
        </w:trPr>
        <w:tc>
          <w:tcPr>
            <w:tcW w:w="11376" w:type="dxa"/>
          </w:tcPr>
          <w:p w14:paraId="608AAC55" w14:textId="77777777" w:rsidR="000C17B1" w:rsidRPr="006E419F" w:rsidRDefault="000C17B1" w:rsidP="002A3EE5">
            <w:pPr>
              <w:rPr>
                <w:rFonts w:ascii="Century Gothic" w:hAnsi="Century Gothic"/>
                <w:sz w:val="18"/>
              </w:rPr>
            </w:pPr>
          </w:p>
          <w:p w14:paraId="430215B7" w14:textId="77777777" w:rsidR="00592EEF" w:rsidRDefault="00592EEF" w:rsidP="002A3EE5">
            <w:pPr>
              <w:rPr>
                <w:rFonts w:ascii="Century Gothic" w:hAnsi="Century Gothic"/>
                <w:sz w:val="18"/>
              </w:rPr>
            </w:pPr>
          </w:p>
          <w:p w14:paraId="4207E958" w14:textId="77777777" w:rsidR="007E19E2" w:rsidRPr="006E419F" w:rsidRDefault="007E19E2" w:rsidP="002A3EE5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556BE14E" w14:textId="77777777" w:rsidR="00457A26" w:rsidRPr="00457A26" w:rsidRDefault="00457A26" w:rsidP="002A3EE5">
      <w:pPr>
        <w:rPr>
          <w:rFonts w:ascii="Century Gothic" w:hAnsi="Century Gothic"/>
          <w:sz w:val="24"/>
        </w:rPr>
      </w:pPr>
    </w:p>
    <w:p w14:paraId="26AF45AE" w14:textId="77777777" w:rsidR="00AB52AB" w:rsidRPr="006D5E9F" w:rsidRDefault="00AB52AB" w:rsidP="00AB52AB">
      <w:pPr>
        <w:spacing w:line="264" w:lineRule="auto"/>
        <w:rPr>
          <w:rFonts w:ascii="Century Gothic" w:hAnsi="Century Gothic" w:cs="Arial"/>
          <w:color w:val="000000"/>
          <w:sz w:val="18"/>
        </w:rPr>
      </w:pPr>
      <w:r>
        <w:rPr>
          <w:rFonts w:ascii="Century Gothic" w:hAnsi="Century Gothic" w:cs="Arial"/>
          <w:color w:val="000000"/>
          <w:sz w:val="18"/>
        </w:rPr>
        <w:t>Potential opportunities for our pharmacy to be more environmentally sustainable:</w:t>
      </w:r>
    </w:p>
    <w:p w14:paraId="2D10DD9C" w14:textId="77777777" w:rsidR="00AB52AB" w:rsidRPr="006D5E9F" w:rsidRDefault="00AB52AB" w:rsidP="00AB52AB">
      <w:pPr>
        <w:pStyle w:val="ListParagraph"/>
        <w:spacing w:line="264" w:lineRule="auto"/>
        <w:rPr>
          <w:rFonts w:ascii="Century Gothic" w:hAnsi="Century Gothic"/>
          <w:sz w:val="20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AB52AB" w:rsidRPr="006E419F" w14:paraId="4DC09176" w14:textId="77777777" w:rsidTr="00CB7E98">
        <w:trPr>
          <w:trHeight w:val="720"/>
        </w:trPr>
        <w:tc>
          <w:tcPr>
            <w:tcW w:w="11376" w:type="dxa"/>
          </w:tcPr>
          <w:p w14:paraId="7B126264" w14:textId="77777777" w:rsidR="00AB52AB" w:rsidRPr="006E419F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0B55836D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6A9FB20E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0B7EAB8A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1587888E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0B8E64A4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70B78BC4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4C79D424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78CC3F51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4EA60940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52BDBBC8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53D9D833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6747EF9F" w14:textId="77777777" w:rsidR="00AB52AB" w:rsidRPr="006E419F" w:rsidRDefault="00AB52AB" w:rsidP="00CB7E98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6F992884" w14:textId="77777777" w:rsidR="00A625B4" w:rsidRDefault="00A625B4" w:rsidP="002A3EE5">
      <w:pPr>
        <w:rPr>
          <w:rFonts w:ascii="Century Gothic" w:hAnsi="Century Gothic"/>
          <w:b/>
          <w:color w:val="44546A" w:themeColor="text2"/>
          <w:sz w:val="22"/>
        </w:rPr>
      </w:pPr>
    </w:p>
    <w:p w14:paraId="61B4492F" w14:textId="77777777" w:rsidR="00AB52AB" w:rsidRPr="006D5E9F" w:rsidRDefault="00AB52AB" w:rsidP="00AB52AB">
      <w:pPr>
        <w:spacing w:line="264" w:lineRule="auto"/>
        <w:rPr>
          <w:rFonts w:ascii="Century Gothic" w:hAnsi="Century Gothic" w:cs="Arial"/>
          <w:color w:val="000000"/>
          <w:sz w:val="18"/>
        </w:rPr>
      </w:pPr>
      <w:r>
        <w:rPr>
          <w:rFonts w:ascii="Century Gothic" w:hAnsi="Century Gothic" w:cs="Arial"/>
          <w:color w:val="000000"/>
          <w:sz w:val="18"/>
        </w:rPr>
        <w:t>Our planned environmental actions are</w:t>
      </w:r>
    </w:p>
    <w:p w14:paraId="5C688C61" w14:textId="77777777" w:rsidR="00AB52AB" w:rsidRPr="006D5E9F" w:rsidRDefault="00AB52AB" w:rsidP="00AB52AB">
      <w:pPr>
        <w:pStyle w:val="ListParagraph"/>
        <w:spacing w:line="264" w:lineRule="auto"/>
        <w:rPr>
          <w:rFonts w:ascii="Century Gothic" w:hAnsi="Century Gothic"/>
          <w:sz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6"/>
        <w:gridCol w:w="5668"/>
        <w:gridCol w:w="1703"/>
        <w:gridCol w:w="2439"/>
      </w:tblGrid>
      <w:tr w:rsidR="00AB52AB" w:rsidRPr="006E419F" w14:paraId="169A139A" w14:textId="77777777" w:rsidTr="00AB52AB">
        <w:trPr>
          <w:cantSplit/>
          <w:tblHeader/>
        </w:trPr>
        <w:tc>
          <w:tcPr>
            <w:tcW w:w="6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1DE4C31" w14:textId="77777777" w:rsidR="00AB52AB" w:rsidRPr="006E419F" w:rsidRDefault="00AB52AB" w:rsidP="00CB7E9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OBJECTIVE</w:t>
            </w:r>
          </w:p>
        </w:tc>
        <w:tc>
          <w:tcPr>
            <w:tcW w:w="24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381DBD4E" w14:textId="77777777" w:rsidR="00AB52AB" w:rsidRPr="006E419F" w:rsidRDefault="00AB52AB" w:rsidP="00CB7E9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ACTION</w:t>
            </w:r>
          </w:p>
        </w:tc>
        <w:tc>
          <w:tcPr>
            <w:tcW w:w="7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67F43A71" w14:textId="77777777" w:rsidR="00AB52AB" w:rsidRPr="006E419F" w:rsidRDefault="00AB52AB" w:rsidP="00CB7E9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PEOPLE RESPONSIBLE</w:t>
            </w:r>
          </w:p>
        </w:tc>
        <w:tc>
          <w:tcPr>
            <w:tcW w:w="10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1F72EA7A" w14:textId="77777777" w:rsidR="00AB52AB" w:rsidRPr="006E419F" w:rsidRDefault="00AB52AB" w:rsidP="00CB7E9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HOW WE WILL MEASURE SUCCESS</w:t>
            </w:r>
          </w:p>
        </w:tc>
      </w:tr>
      <w:tr w:rsidR="00AB52AB" w:rsidRPr="00AB52AB" w14:paraId="3B307021" w14:textId="77777777" w:rsidTr="00AB52AB">
        <w:trPr>
          <w:cantSplit/>
          <w:trHeight w:val="385"/>
        </w:trPr>
        <w:tc>
          <w:tcPr>
            <w:tcW w:w="6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EEC726" w14:textId="77777777" w:rsidR="00AB52AB" w:rsidRPr="00AB52AB" w:rsidRDefault="00BD0987" w:rsidP="00CB7E98">
            <w:pPr>
              <w:pStyle w:val="TableText"/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Bag use</w:t>
            </w:r>
          </w:p>
        </w:tc>
        <w:tc>
          <w:tcPr>
            <w:tcW w:w="24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ACC3A" w14:textId="77777777" w:rsidR="00AB52AB" w:rsidRDefault="00AB52AB" w:rsidP="00CB7E98">
            <w:pPr>
              <w:pStyle w:val="TableText"/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Reduce paper bag use by:</w:t>
            </w:r>
          </w:p>
          <w:p w14:paraId="1459BB98" w14:textId="77777777" w:rsidR="00AB52AB" w:rsidRDefault="00AB52AB" w:rsidP="00AB52AB">
            <w:pPr>
              <w:pStyle w:val="TableText"/>
              <w:numPr>
                <w:ilvl w:val="0"/>
                <w:numId w:val="20"/>
              </w:numPr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Offering a bag only to customers purchasing more than three items</w:t>
            </w:r>
          </w:p>
          <w:p w14:paraId="517E66B2" w14:textId="77777777" w:rsidR="00AB52AB" w:rsidRPr="00AB52AB" w:rsidRDefault="00AB52AB" w:rsidP="00AB52AB">
            <w:pPr>
              <w:pStyle w:val="TableText"/>
              <w:numPr>
                <w:ilvl w:val="0"/>
                <w:numId w:val="20"/>
              </w:numPr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Posting signs at registers encouraging customers to bring their own bags</w:t>
            </w:r>
          </w:p>
        </w:tc>
        <w:tc>
          <w:tcPr>
            <w:tcW w:w="7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36A881" w14:textId="77777777" w:rsidR="00AB52AB" w:rsidRDefault="00AB52AB" w:rsidP="00CB7E98">
            <w:pPr>
              <w:pStyle w:val="TableText"/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Environmental champion to make signs</w:t>
            </w:r>
          </w:p>
          <w:p w14:paraId="40EB6801" w14:textId="77777777" w:rsidR="00AB52AB" w:rsidRPr="00AB52AB" w:rsidRDefault="00AB52AB" w:rsidP="00CB7E98">
            <w:pPr>
              <w:pStyle w:val="TableText"/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All staff to change policy with bags</w:t>
            </w:r>
          </w:p>
        </w:tc>
        <w:tc>
          <w:tcPr>
            <w:tcW w:w="10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1D40B" w14:textId="77777777" w:rsidR="00AB52AB" w:rsidRPr="00AB52AB" w:rsidRDefault="00AB52AB" w:rsidP="00CB7E98">
            <w:pPr>
              <w:pStyle w:val="TableText"/>
              <w:rPr>
                <w:rFonts w:ascii="Century Gothic" w:hAnsi="Century Gothic"/>
                <w:color w:val="808080" w:themeColor="background1" w:themeShade="80"/>
                <w:sz w:val="16"/>
              </w:rPr>
            </w:pPr>
            <w:r>
              <w:rPr>
                <w:rFonts w:ascii="Century Gothic" w:hAnsi="Century Gothic"/>
                <w:color w:val="808080" w:themeColor="background1" w:themeShade="80"/>
                <w:sz w:val="16"/>
              </w:rPr>
              <w:t>Monitor the frequency of paper bag orders from supplier. Aim to reduce orders per year by 25%.</w:t>
            </w:r>
          </w:p>
        </w:tc>
      </w:tr>
      <w:tr w:rsidR="00AB52AB" w:rsidRPr="006E419F" w14:paraId="728A5F85" w14:textId="77777777" w:rsidTr="00AB52AB">
        <w:trPr>
          <w:cantSplit/>
          <w:trHeight w:val="385"/>
        </w:trPr>
        <w:tc>
          <w:tcPr>
            <w:tcW w:w="6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4A7C6D" w14:textId="77777777" w:rsidR="00AB52AB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609444A7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4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1A9974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7DC85E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7C6DBA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B52AB" w:rsidRPr="006E419F" w14:paraId="64A796E6" w14:textId="77777777" w:rsidTr="00AB52AB">
        <w:trPr>
          <w:cantSplit/>
          <w:trHeight w:val="385"/>
        </w:trPr>
        <w:tc>
          <w:tcPr>
            <w:tcW w:w="6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F612F" w14:textId="77777777" w:rsidR="00AB52AB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4EC02941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4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B9302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4378E3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81690B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B52AB" w:rsidRPr="006E419F" w14:paraId="743A646A" w14:textId="77777777" w:rsidTr="00AB52AB">
        <w:trPr>
          <w:cantSplit/>
          <w:trHeight w:val="385"/>
        </w:trPr>
        <w:tc>
          <w:tcPr>
            <w:tcW w:w="6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54CF79" w14:textId="77777777" w:rsidR="00AB52AB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2CA8073C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4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2A5E11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6780C8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C41A85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="00AB52AB" w:rsidRPr="006E419F" w14:paraId="6795F7BE" w14:textId="77777777" w:rsidTr="00AB52AB">
        <w:trPr>
          <w:cantSplit/>
          <w:trHeight w:val="385"/>
        </w:trPr>
        <w:tc>
          <w:tcPr>
            <w:tcW w:w="68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2B1956" w14:textId="77777777" w:rsidR="00AB52AB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3377E890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49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19A95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74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33F76F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07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A824BB" w14:textId="77777777" w:rsidR="00AB52AB" w:rsidRPr="006E419F" w:rsidRDefault="00AB52AB" w:rsidP="00CB7E9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7F4E1DBE" w14:textId="77777777" w:rsidR="00457A26" w:rsidRDefault="00457A26" w:rsidP="002A3EE5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14:paraId="72D80D8A" w14:textId="77777777" w:rsidR="00AB52AB" w:rsidRDefault="00AB52AB" w:rsidP="00AB52AB">
      <w:pPr>
        <w:spacing w:line="264" w:lineRule="auto"/>
        <w:rPr>
          <w:rFonts w:ascii="Century Gothic" w:hAnsi="Century Gothic" w:cs="Arial"/>
          <w:color w:val="000000"/>
          <w:sz w:val="18"/>
        </w:rPr>
      </w:pPr>
    </w:p>
    <w:p w14:paraId="658C495D" w14:textId="77777777" w:rsidR="00AB52AB" w:rsidRPr="006D5E9F" w:rsidRDefault="00AB52AB" w:rsidP="00AB52AB">
      <w:pPr>
        <w:spacing w:line="264" w:lineRule="auto"/>
        <w:rPr>
          <w:rFonts w:ascii="Century Gothic" w:hAnsi="Century Gothic" w:cs="Arial"/>
          <w:color w:val="000000"/>
          <w:sz w:val="18"/>
        </w:rPr>
      </w:pPr>
      <w:r>
        <w:rPr>
          <w:rFonts w:ascii="Century Gothic" w:hAnsi="Century Gothic" w:cs="Arial"/>
          <w:color w:val="000000"/>
          <w:sz w:val="18"/>
        </w:rPr>
        <w:t>Our successes with improving environmental sustainability:</w:t>
      </w:r>
    </w:p>
    <w:p w14:paraId="51E753B8" w14:textId="77777777" w:rsidR="00AB52AB" w:rsidRPr="006D5E9F" w:rsidRDefault="00AB52AB" w:rsidP="00AB52AB">
      <w:pPr>
        <w:pStyle w:val="ListParagraph"/>
        <w:spacing w:line="264" w:lineRule="auto"/>
        <w:rPr>
          <w:rFonts w:ascii="Century Gothic" w:hAnsi="Century Gothic"/>
          <w:sz w:val="20"/>
        </w:rPr>
      </w:pPr>
    </w:p>
    <w:tbl>
      <w:tblPr>
        <w:tblStyle w:val="TableGrid"/>
        <w:tblW w:w="113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76"/>
      </w:tblGrid>
      <w:tr w:rsidR="00AB52AB" w:rsidRPr="006E419F" w14:paraId="7885067A" w14:textId="77777777" w:rsidTr="00CB7E98">
        <w:trPr>
          <w:trHeight w:val="720"/>
        </w:trPr>
        <w:tc>
          <w:tcPr>
            <w:tcW w:w="11376" w:type="dxa"/>
          </w:tcPr>
          <w:p w14:paraId="32839901" w14:textId="77777777" w:rsidR="00AB52AB" w:rsidRPr="006E419F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7D91890F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53441283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75871469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5A2704C4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25EEC087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535CAF0B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25B41516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0899A98A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0A09BD9F" w14:textId="77777777" w:rsidR="00AB52AB" w:rsidRDefault="00AB52AB" w:rsidP="00CB7E98">
            <w:pPr>
              <w:rPr>
                <w:rFonts w:ascii="Century Gothic" w:hAnsi="Century Gothic"/>
                <w:sz w:val="18"/>
              </w:rPr>
            </w:pPr>
          </w:p>
          <w:p w14:paraId="32BC2FDD" w14:textId="77777777" w:rsidR="00AB52AB" w:rsidRPr="006E419F" w:rsidRDefault="00AB52AB" w:rsidP="00CB7E98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22566451" w14:textId="77777777" w:rsidR="00AB52AB" w:rsidRPr="00D85892" w:rsidRDefault="00AB52AB" w:rsidP="00AB52AB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sectPr w:rsidR="00AB52AB" w:rsidRPr="00D85892" w:rsidSect="00AB52AB">
      <w:headerReference w:type="default" r:id="rId10"/>
      <w:pgSz w:w="12240" w:h="15840"/>
      <w:pgMar w:top="324" w:right="432" w:bottom="709" w:left="432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AEDD" w14:textId="77777777" w:rsidR="004C0DE4" w:rsidRDefault="004C0DE4" w:rsidP="005D5E88">
      <w:r>
        <w:separator/>
      </w:r>
    </w:p>
  </w:endnote>
  <w:endnote w:type="continuationSeparator" w:id="0">
    <w:p w14:paraId="3D081D62" w14:textId="77777777" w:rsidR="004C0DE4" w:rsidRDefault="004C0DE4" w:rsidP="005D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9560C" w14:textId="77777777" w:rsidR="004C0DE4" w:rsidRDefault="004C0DE4" w:rsidP="005D5E88">
      <w:r>
        <w:separator/>
      </w:r>
    </w:p>
  </w:footnote>
  <w:footnote w:type="continuationSeparator" w:id="0">
    <w:p w14:paraId="1519D926" w14:textId="77777777" w:rsidR="004C0DE4" w:rsidRDefault="004C0DE4" w:rsidP="005D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ABBA" w14:textId="77777777" w:rsidR="00C92BD8" w:rsidRDefault="00C92BD8">
    <w:pPr>
      <w:pStyle w:val="Header"/>
    </w:pPr>
    <w:r>
      <w:rPr>
        <w:noProof/>
        <w:lang w:val="en-AU" w:eastAsia="en-AU"/>
      </w:rPr>
      <w:drawing>
        <wp:inline distT="0" distB="0" distL="0" distR="0" wp14:anchorId="749B2896" wp14:editId="7F70F0A2">
          <wp:extent cx="1602255" cy="36000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D_primary_logo_colour-hi-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2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A3E72"/>
    <w:multiLevelType w:val="multilevel"/>
    <w:tmpl w:val="94A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73D70"/>
    <w:multiLevelType w:val="hybridMultilevel"/>
    <w:tmpl w:val="9CF61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466E"/>
    <w:multiLevelType w:val="hybridMultilevel"/>
    <w:tmpl w:val="4A8A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4A09"/>
    <w:multiLevelType w:val="multilevel"/>
    <w:tmpl w:val="1E6EB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343309"/>
    <w:multiLevelType w:val="hybridMultilevel"/>
    <w:tmpl w:val="48345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B34"/>
    <w:multiLevelType w:val="multilevel"/>
    <w:tmpl w:val="BC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30C4A"/>
    <w:multiLevelType w:val="hybridMultilevel"/>
    <w:tmpl w:val="C68A5018"/>
    <w:lvl w:ilvl="0" w:tplc="4EC8A364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1575D"/>
    <w:multiLevelType w:val="hybridMultilevel"/>
    <w:tmpl w:val="AB78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12A9F"/>
    <w:multiLevelType w:val="hybridMultilevel"/>
    <w:tmpl w:val="A6442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34849"/>
    <w:multiLevelType w:val="hybridMultilevel"/>
    <w:tmpl w:val="A8A2F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9"/>
  </w:num>
  <w:num w:numId="17">
    <w:abstractNumId w:val="14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88"/>
    <w:rsid w:val="000A761E"/>
    <w:rsid w:val="000B3AA5"/>
    <w:rsid w:val="000C17B1"/>
    <w:rsid w:val="000D5F7F"/>
    <w:rsid w:val="000E7AF5"/>
    <w:rsid w:val="00121573"/>
    <w:rsid w:val="00130265"/>
    <w:rsid w:val="00142ADB"/>
    <w:rsid w:val="001635A3"/>
    <w:rsid w:val="00194FC2"/>
    <w:rsid w:val="00196E40"/>
    <w:rsid w:val="001F0AD8"/>
    <w:rsid w:val="002569F3"/>
    <w:rsid w:val="002A3EE5"/>
    <w:rsid w:val="002A45FC"/>
    <w:rsid w:val="002F39CD"/>
    <w:rsid w:val="00312FDF"/>
    <w:rsid w:val="0036595F"/>
    <w:rsid w:val="003758D7"/>
    <w:rsid w:val="003912CD"/>
    <w:rsid w:val="00394B8A"/>
    <w:rsid w:val="003D28EE"/>
    <w:rsid w:val="003F0DA0"/>
    <w:rsid w:val="003F787D"/>
    <w:rsid w:val="00422668"/>
    <w:rsid w:val="00457A26"/>
    <w:rsid w:val="00492BF1"/>
    <w:rsid w:val="004A6847"/>
    <w:rsid w:val="004B4C32"/>
    <w:rsid w:val="004C0DE4"/>
    <w:rsid w:val="004C70E0"/>
    <w:rsid w:val="004D59AF"/>
    <w:rsid w:val="004E7C78"/>
    <w:rsid w:val="005110F5"/>
    <w:rsid w:val="00547183"/>
    <w:rsid w:val="00592EEF"/>
    <w:rsid w:val="005A2BD6"/>
    <w:rsid w:val="005D5E88"/>
    <w:rsid w:val="005F4620"/>
    <w:rsid w:val="005F5ABE"/>
    <w:rsid w:val="006B5ECE"/>
    <w:rsid w:val="006B6267"/>
    <w:rsid w:val="006D5E9F"/>
    <w:rsid w:val="006D6888"/>
    <w:rsid w:val="006E419F"/>
    <w:rsid w:val="00714325"/>
    <w:rsid w:val="00743DBC"/>
    <w:rsid w:val="00774101"/>
    <w:rsid w:val="0078197E"/>
    <w:rsid w:val="007E19E2"/>
    <w:rsid w:val="007F08AA"/>
    <w:rsid w:val="00802FFF"/>
    <w:rsid w:val="008350B3"/>
    <w:rsid w:val="008F0F82"/>
    <w:rsid w:val="009152A8"/>
    <w:rsid w:val="00921FFF"/>
    <w:rsid w:val="00930141"/>
    <w:rsid w:val="0094047F"/>
    <w:rsid w:val="00942BD8"/>
    <w:rsid w:val="009C2E35"/>
    <w:rsid w:val="009C4A98"/>
    <w:rsid w:val="009E71D3"/>
    <w:rsid w:val="00A06691"/>
    <w:rsid w:val="00A12C16"/>
    <w:rsid w:val="00A2037C"/>
    <w:rsid w:val="00A25008"/>
    <w:rsid w:val="00A625B4"/>
    <w:rsid w:val="00A95536"/>
    <w:rsid w:val="00AB52AB"/>
    <w:rsid w:val="00AE1440"/>
    <w:rsid w:val="00B07552"/>
    <w:rsid w:val="00B8500C"/>
    <w:rsid w:val="00B9383A"/>
    <w:rsid w:val="00BC38F6"/>
    <w:rsid w:val="00BC7F9D"/>
    <w:rsid w:val="00BD0987"/>
    <w:rsid w:val="00C12C0B"/>
    <w:rsid w:val="00C6382C"/>
    <w:rsid w:val="00C92BD8"/>
    <w:rsid w:val="00CA2CD6"/>
    <w:rsid w:val="00CB4DF0"/>
    <w:rsid w:val="00CB7FA5"/>
    <w:rsid w:val="00D022DF"/>
    <w:rsid w:val="00D50A73"/>
    <w:rsid w:val="00D660EC"/>
    <w:rsid w:val="00D82ADF"/>
    <w:rsid w:val="00D85892"/>
    <w:rsid w:val="00DB1AE1"/>
    <w:rsid w:val="00E45E9F"/>
    <w:rsid w:val="00E62BF6"/>
    <w:rsid w:val="00E655CE"/>
    <w:rsid w:val="00EB23F8"/>
    <w:rsid w:val="00EE623D"/>
    <w:rsid w:val="00F074AF"/>
    <w:rsid w:val="00F84634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724CD"/>
  <w15:docId w15:val="{7C386504-E744-49D2-B061-353A1A4E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nhideWhenUsed/>
    <w:rsid w:val="00C92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2BD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C92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92BD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qFormat/>
    <w:rsid w:val="007E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Pharmacy Standard Operating Procedure</vt:lpstr>
    </vt:vector>
  </TitlesOfParts>
  <Company>Microsoft Corporation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Victoria Cosgrove</cp:lastModifiedBy>
  <cp:revision>2</cp:revision>
  <cp:lastPrinted>2019-12-05T00:45:00Z</cp:lastPrinted>
  <dcterms:created xsi:type="dcterms:W3CDTF">2022-08-24T01:19:00Z</dcterms:created>
  <dcterms:modified xsi:type="dcterms:W3CDTF">2022-08-24T01:19:00Z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